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EB" w:rsidRPr="006D4BEB" w:rsidRDefault="006D4BEB" w:rsidP="006D4BEB">
      <w:pPr>
        <w:pStyle w:val="Default"/>
        <w:jc w:val="center"/>
        <w:rPr>
          <w:color w:val="auto"/>
          <w:sz w:val="40"/>
          <w:szCs w:val="40"/>
        </w:rPr>
      </w:pPr>
      <w:r w:rsidRPr="006D4BEB">
        <w:rPr>
          <w:color w:val="auto"/>
          <w:sz w:val="40"/>
          <w:szCs w:val="40"/>
        </w:rPr>
        <w:t>Confidence</w:t>
      </w:r>
    </w:p>
    <w:p w:rsidR="006D4BEB" w:rsidRDefault="006D4BEB" w:rsidP="006D4BEB">
      <w:pPr>
        <w:pStyle w:val="Default"/>
        <w:rPr>
          <w:color w:val="auto"/>
          <w:sz w:val="28"/>
          <w:szCs w:val="28"/>
        </w:rPr>
      </w:pPr>
    </w:p>
    <w:p w:rsidR="006D4BEB" w:rsidRDefault="006D4BEB" w:rsidP="006D4BE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Confidence is something that can be garnered with careful and correct guidance and input. One of the ways to appear confident is to be as well versed as possible, on a few selective topics where the intellect of the individual can be clearly displayed within the confines of the said topics. </w:t>
      </w:r>
    </w:p>
    <w:p w:rsidR="006D4BEB" w:rsidRDefault="006D4BEB" w:rsidP="006D4BEB">
      <w:pPr>
        <w:pStyle w:val="Default"/>
        <w:rPr>
          <w:color w:val="auto"/>
          <w:sz w:val="28"/>
          <w:szCs w:val="28"/>
        </w:rPr>
      </w:pPr>
    </w:p>
    <w:p w:rsidR="006D4BEB" w:rsidRDefault="006D4BEB" w:rsidP="006D4BE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Injecting relevant comments periodically into the conversation can effectively portray the confidence levels of the individual if the comments are carefully selected for its interesting and informative style. </w:t>
      </w:r>
    </w:p>
    <w:p w:rsidR="006D4BEB" w:rsidRDefault="006D4BEB" w:rsidP="006D4BEB">
      <w:pPr>
        <w:pStyle w:val="Default"/>
        <w:rPr>
          <w:color w:val="auto"/>
          <w:sz w:val="28"/>
          <w:szCs w:val="28"/>
        </w:rPr>
      </w:pPr>
    </w:p>
    <w:p w:rsidR="00F04DFB" w:rsidRPr="006D4BEB" w:rsidRDefault="006D4BEB" w:rsidP="006D4BEB">
      <w:pPr>
        <w:rPr>
          <w:rFonts w:ascii="Georgia" w:hAnsi="Georgia"/>
        </w:rPr>
      </w:pPr>
      <w:r w:rsidRPr="006D4BEB">
        <w:rPr>
          <w:rFonts w:ascii="Georgia" w:hAnsi="Georgia"/>
          <w:sz w:val="28"/>
          <w:szCs w:val="28"/>
        </w:rPr>
        <w:t xml:space="preserve">Besides the ability to converse well and on a variety of carefully selected topics, dressing the part will also help to portray a suitable and impressive level of confidence in the individual. Men who take the trouble to outfit </w:t>
      </w:r>
      <w:proofErr w:type="gramStart"/>
      <w:r w:rsidRPr="006D4BEB">
        <w:rPr>
          <w:rFonts w:ascii="Georgia" w:hAnsi="Georgia"/>
          <w:sz w:val="28"/>
          <w:szCs w:val="28"/>
        </w:rPr>
        <w:t>themselves</w:t>
      </w:r>
      <w:proofErr w:type="gramEnd"/>
      <w:r w:rsidRPr="006D4BEB">
        <w:rPr>
          <w:rFonts w:ascii="Georgia" w:hAnsi="Georgia"/>
          <w:sz w:val="28"/>
          <w:szCs w:val="28"/>
        </w:rPr>
        <w:t xml:space="preserve"> well and comfortably, usually mentally and subconsciously radiate the self confidence aura, that is very positively impacting on those around.</w:t>
      </w:r>
    </w:p>
    <w:sectPr w:rsidR="00F04DFB" w:rsidRPr="006D4BEB" w:rsidSect="00F04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6D4BEB"/>
    <w:rsid w:val="000020E2"/>
    <w:rsid w:val="00004C01"/>
    <w:rsid w:val="00004F87"/>
    <w:rsid w:val="00023F38"/>
    <w:rsid w:val="0003033C"/>
    <w:rsid w:val="0003754F"/>
    <w:rsid w:val="00037843"/>
    <w:rsid w:val="00060C1F"/>
    <w:rsid w:val="00065207"/>
    <w:rsid w:val="00093EDA"/>
    <w:rsid w:val="000944BA"/>
    <w:rsid w:val="00094758"/>
    <w:rsid w:val="000A5BC5"/>
    <w:rsid w:val="000B7B1B"/>
    <w:rsid w:val="000F2D78"/>
    <w:rsid w:val="00101709"/>
    <w:rsid w:val="00114D87"/>
    <w:rsid w:val="00115C65"/>
    <w:rsid w:val="0012697B"/>
    <w:rsid w:val="00150C99"/>
    <w:rsid w:val="00164A3F"/>
    <w:rsid w:val="00164E7E"/>
    <w:rsid w:val="00176156"/>
    <w:rsid w:val="001936BD"/>
    <w:rsid w:val="001A041C"/>
    <w:rsid w:val="001A4D54"/>
    <w:rsid w:val="001A5214"/>
    <w:rsid w:val="001B4D50"/>
    <w:rsid w:val="001F5DBC"/>
    <w:rsid w:val="00203745"/>
    <w:rsid w:val="00203B9C"/>
    <w:rsid w:val="002051D2"/>
    <w:rsid w:val="002071BE"/>
    <w:rsid w:val="00214990"/>
    <w:rsid w:val="00223381"/>
    <w:rsid w:val="002413DF"/>
    <w:rsid w:val="00244B63"/>
    <w:rsid w:val="00266278"/>
    <w:rsid w:val="00290D5A"/>
    <w:rsid w:val="002A7398"/>
    <w:rsid w:val="002C4A06"/>
    <w:rsid w:val="002C6BAB"/>
    <w:rsid w:val="002D76AB"/>
    <w:rsid w:val="002E1F47"/>
    <w:rsid w:val="002F5171"/>
    <w:rsid w:val="00303A09"/>
    <w:rsid w:val="0031279A"/>
    <w:rsid w:val="0033528E"/>
    <w:rsid w:val="00361D50"/>
    <w:rsid w:val="00363A84"/>
    <w:rsid w:val="003825C8"/>
    <w:rsid w:val="003A091B"/>
    <w:rsid w:val="003A33ED"/>
    <w:rsid w:val="003B770B"/>
    <w:rsid w:val="003D0663"/>
    <w:rsid w:val="003E76E1"/>
    <w:rsid w:val="00400A9E"/>
    <w:rsid w:val="0040594F"/>
    <w:rsid w:val="004208EE"/>
    <w:rsid w:val="00442018"/>
    <w:rsid w:val="00454D56"/>
    <w:rsid w:val="00462B22"/>
    <w:rsid w:val="0048240E"/>
    <w:rsid w:val="004B3EFC"/>
    <w:rsid w:val="004C0DC9"/>
    <w:rsid w:val="004E6DCE"/>
    <w:rsid w:val="00514987"/>
    <w:rsid w:val="005150B1"/>
    <w:rsid w:val="005163D2"/>
    <w:rsid w:val="00572F87"/>
    <w:rsid w:val="00580AF5"/>
    <w:rsid w:val="00591BF4"/>
    <w:rsid w:val="00595DE9"/>
    <w:rsid w:val="005B32D4"/>
    <w:rsid w:val="005B7D3B"/>
    <w:rsid w:val="005C5E9F"/>
    <w:rsid w:val="005D1A41"/>
    <w:rsid w:val="005E513A"/>
    <w:rsid w:val="005F7577"/>
    <w:rsid w:val="00610704"/>
    <w:rsid w:val="00614CDB"/>
    <w:rsid w:val="00646B1D"/>
    <w:rsid w:val="00647840"/>
    <w:rsid w:val="00647D01"/>
    <w:rsid w:val="0065281B"/>
    <w:rsid w:val="00677BB6"/>
    <w:rsid w:val="00680792"/>
    <w:rsid w:val="00690CCF"/>
    <w:rsid w:val="006A25AA"/>
    <w:rsid w:val="006B203D"/>
    <w:rsid w:val="006B267E"/>
    <w:rsid w:val="006C45AF"/>
    <w:rsid w:val="006D1DB8"/>
    <w:rsid w:val="006D4BEB"/>
    <w:rsid w:val="006D5743"/>
    <w:rsid w:val="006D5B89"/>
    <w:rsid w:val="00716270"/>
    <w:rsid w:val="007535F0"/>
    <w:rsid w:val="0076465B"/>
    <w:rsid w:val="00774438"/>
    <w:rsid w:val="00793406"/>
    <w:rsid w:val="0079431E"/>
    <w:rsid w:val="007A1D10"/>
    <w:rsid w:val="007A4A88"/>
    <w:rsid w:val="007E7FB1"/>
    <w:rsid w:val="007F6921"/>
    <w:rsid w:val="00823F94"/>
    <w:rsid w:val="00840BEA"/>
    <w:rsid w:val="00851F4B"/>
    <w:rsid w:val="0085494F"/>
    <w:rsid w:val="008637AC"/>
    <w:rsid w:val="00864C97"/>
    <w:rsid w:val="0087679A"/>
    <w:rsid w:val="00895EDB"/>
    <w:rsid w:val="0089733A"/>
    <w:rsid w:val="008A1E38"/>
    <w:rsid w:val="008B70FD"/>
    <w:rsid w:val="008D2EDC"/>
    <w:rsid w:val="008D3D94"/>
    <w:rsid w:val="008F6B32"/>
    <w:rsid w:val="00912445"/>
    <w:rsid w:val="00932B1A"/>
    <w:rsid w:val="00932D87"/>
    <w:rsid w:val="0093468D"/>
    <w:rsid w:val="00946E51"/>
    <w:rsid w:val="0095380A"/>
    <w:rsid w:val="0096783F"/>
    <w:rsid w:val="00972AD9"/>
    <w:rsid w:val="009B35FB"/>
    <w:rsid w:val="009B7ECC"/>
    <w:rsid w:val="009C7568"/>
    <w:rsid w:val="009F08FE"/>
    <w:rsid w:val="00A01E56"/>
    <w:rsid w:val="00A04EEE"/>
    <w:rsid w:val="00A052B1"/>
    <w:rsid w:val="00A15CD8"/>
    <w:rsid w:val="00A32F4D"/>
    <w:rsid w:val="00A4024F"/>
    <w:rsid w:val="00A52506"/>
    <w:rsid w:val="00A7001E"/>
    <w:rsid w:val="00A84B31"/>
    <w:rsid w:val="00AA5966"/>
    <w:rsid w:val="00AA629D"/>
    <w:rsid w:val="00AB0D27"/>
    <w:rsid w:val="00AE41AA"/>
    <w:rsid w:val="00AE7A57"/>
    <w:rsid w:val="00B05CA5"/>
    <w:rsid w:val="00B25CE6"/>
    <w:rsid w:val="00B26867"/>
    <w:rsid w:val="00B4150D"/>
    <w:rsid w:val="00B54941"/>
    <w:rsid w:val="00B55808"/>
    <w:rsid w:val="00B84135"/>
    <w:rsid w:val="00BB0016"/>
    <w:rsid w:val="00BB2E94"/>
    <w:rsid w:val="00BD6641"/>
    <w:rsid w:val="00C071C8"/>
    <w:rsid w:val="00C41E82"/>
    <w:rsid w:val="00C63451"/>
    <w:rsid w:val="00C80482"/>
    <w:rsid w:val="00C85E1B"/>
    <w:rsid w:val="00C95836"/>
    <w:rsid w:val="00CA1D80"/>
    <w:rsid w:val="00CA4AF6"/>
    <w:rsid w:val="00CD16E4"/>
    <w:rsid w:val="00CE165D"/>
    <w:rsid w:val="00CE66DD"/>
    <w:rsid w:val="00CE7D94"/>
    <w:rsid w:val="00CF6D9D"/>
    <w:rsid w:val="00D0029E"/>
    <w:rsid w:val="00D03698"/>
    <w:rsid w:val="00D20281"/>
    <w:rsid w:val="00D21D29"/>
    <w:rsid w:val="00D22EA8"/>
    <w:rsid w:val="00D2321C"/>
    <w:rsid w:val="00D3453E"/>
    <w:rsid w:val="00D4336E"/>
    <w:rsid w:val="00D616B8"/>
    <w:rsid w:val="00D74CEB"/>
    <w:rsid w:val="00D83481"/>
    <w:rsid w:val="00D96438"/>
    <w:rsid w:val="00DA4D6D"/>
    <w:rsid w:val="00DA5BB6"/>
    <w:rsid w:val="00DB7E85"/>
    <w:rsid w:val="00DD3346"/>
    <w:rsid w:val="00E0264A"/>
    <w:rsid w:val="00E24602"/>
    <w:rsid w:val="00E37E45"/>
    <w:rsid w:val="00E42A2C"/>
    <w:rsid w:val="00E4400A"/>
    <w:rsid w:val="00E44526"/>
    <w:rsid w:val="00E6264C"/>
    <w:rsid w:val="00E70F48"/>
    <w:rsid w:val="00E95986"/>
    <w:rsid w:val="00EB5DE6"/>
    <w:rsid w:val="00ED144F"/>
    <w:rsid w:val="00EF0E80"/>
    <w:rsid w:val="00EF4EB0"/>
    <w:rsid w:val="00EF508D"/>
    <w:rsid w:val="00EF6A47"/>
    <w:rsid w:val="00F04DFB"/>
    <w:rsid w:val="00F05098"/>
    <w:rsid w:val="00F22C19"/>
    <w:rsid w:val="00F24151"/>
    <w:rsid w:val="00F56DAB"/>
    <w:rsid w:val="00FB374D"/>
    <w:rsid w:val="00FC0E1A"/>
    <w:rsid w:val="00FC53A8"/>
    <w:rsid w:val="00FD1BED"/>
    <w:rsid w:val="00FD7322"/>
    <w:rsid w:val="00FE1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BE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Nonie</dc:creator>
  <cp:lastModifiedBy>Nonie</cp:lastModifiedBy>
  <cp:revision>1</cp:revision>
  <dcterms:created xsi:type="dcterms:W3CDTF">2014-01-23T20:34:00Z</dcterms:created>
  <dcterms:modified xsi:type="dcterms:W3CDTF">2014-01-23T20:37:00Z</dcterms:modified>
</cp:coreProperties>
</file>